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200" w:rsidRPr="00BC4200" w:rsidRDefault="008F06D3" w:rsidP="00BC4200">
      <w:pPr>
        <w:pStyle w:val="1"/>
        <w:jc w:val="center"/>
        <w:rPr>
          <w:rFonts w:asciiTheme="minorHAnsi" w:hAnsiTheme="minorHAnsi"/>
          <w:sz w:val="36"/>
          <w:szCs w:val="40"/>
          <w:lang w:val="en-US"/>
        </w:rPr>
      </w:pPr>
      <w:bookmarkStart w:id="0" w:name="_GoBack"/>
      <w:bookmarkEnd w:id="0"/>
      <w:r w:rsidRPr="00BC4200">
        <w:rPr>
          <w:rFonts w:asciiTheme="minorHAnsi" w:hAnsiTheme="minorHAnsi"/>
          <w:sz w:val="36"/>
          <w:szCs w:val="40"/>
          <w:lang w:val="en-US"/>
        </w:rPr>
        <w:t>Specifications for collaborative product</w:t>
      </w:r>
      <w:r w:rsidR="00BC4200" w:rsidRPr="00BC4200">
        <w:rPr>
          <w:rFonts w:asciiTheme="minorHAnsi" w:hAnsiTheme="minorHAnsi"/>
          <w:bCs w:val="0"/>
          <w:sz w:val="36"/>
          <w:szCs w:val="40"/>
          <w:lang w:val="en-US"/>
        </w:rPr>
        <w:t xml:space="preserve"> on </w:t>
      </w:r>
      <w:r w:rsidR="00BC4200" w:rsidRPr="00BC4200">
        <w:rPr>
          <w:rFonts w:asciiTheme="minorHAnsi" w:hAnsiTheme="minorHAnsi"/>
          <w:sz w:val="36"/>
          <w:szCs w:val="40"/>
          <w:lang w:val="en-US"/>
        </w:rPr>
        <w:t>sea ice analysis for Antarctic waters</w:t>
      </w:r>
    </w:p>
    <w:tbl>
      <w:tblPr>
        <w:tblW w:w="0" w:type="auto"/>
        <w:tblCellMar>
          <w:left w:w="0" w:type="dxa"/>
          <w:right w:w="0" w:type="dxa"/>
        </w:tblCellMar>
        <w:tblLook w:val="0480" w:firstRow="0" w:lastRow="0" w:firstColumn="1" w:lastColumn="0" w:noHBand="0" w:noVBand="1"/>
      </w:tblPr>
      <w:tblGrid>
        <w:gridCol w:w="2115"/>
        <w:gridCol w:w="12645"/>
      </w:tblGrid>
      <w:tr w:rsidR="008F06D3" w:rsidRPr="00BC4200" w:rsidTr="008F06D3">
        <w:tc>
          <w:tcPr>
            <w:tcW w:w="0" w:type="auto"/>
            <w:tcBorders>
              <w:top w:val="single" w:sz="8" w:space="0" w:color="FFFFFF"/>
              <w:left w:val="single" w:sz="8" w:space="0" w:color="FFFFFF"/>
              <w:bottom w:val="single" w:sz="8" w:space="0" w:color="FFFFFF"/>
              <w:right w:val="single" w:sz="8" w:space="0" w:color="FFFFFF"/>
            </w:tcBorders>
            <w:shd w:val="clear" w:color="auto" w:fill="4F81BD"/>
            <w:tcMar>
              <w:top w:w="15" w:type="dxa"/>
              <w:left w:w="95" w:type="dxa"/>
              <w:bottom w:w="0" w:type="dxa"/>
              <w:right w:w="95" w:type="dxa"/>
            </w:tcMar>
            <w:hideMark/>
          </w:tcPr>
          <w:p w:rsidR="008F06D3" w:rsidRPr="008F06D3" w:rsidRDefault="008F06D3" w:rsidP="008F06D3">
            <w:pPr>
              <w:widowControl/>
              <w:rPr>
                <w:rFonts w:ascii="Arial" w:eastAsia="Times New Roman" w:hAnsi="Arial" w:cs="Arial"/>
                <w:sz w:val="36"/>
                <w:szCs w:val="36"/>
                <w:lang w:eastAsia="ru-RU"/>
              </w:rPr>
            </w:pPr>
            <w:proofErr w:type="spellStart"/>
            <w:r w:rsidRPr="008F06D3">
              <w:rPr>
                <w:rFonts w:ascii="Calibri" w:eastAsia="Times New Roman" w:hAnsi="Calibri" w:cs="Arial"/>
                <w:b/>
                <w:bCs/>
                <w:color w:val="FFFFFF" w:themeColor="light1"/>
                <w:kern w:val="24"/>
                <w:lang w:eastAsia="ru-RU"/>
              </w:rPr>
              <w:t>Concentrations</w:t>
            </w:r>
            <w:proofErr w:type="spellEnd"/>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15" w:type="dxa"/>
              <w:left w:w="95" w:type="dxa"/>
              <w:bottom w:w="0" w:type="dxa"/>
              <w:right w:w="95" w:type="dxa"/>
            </w:tcMar>
            <w:hideMark/>
          </w:tcPr>
          <w:p w:rsidR="008F06D3" w:rsidRPr="008F06D3" w:rsidRDefault="008F06D3" w:rsidP="008F06D3">
            <w:pPr>
              <w:widowControl/>
              <w:rPr>
                <w:rFonts w:ascii="Arial" w:eastAsia="Times New Roman" w:hAnsi="Arial" w:cs="Arial"/>
                <w:sz w:val="36"/>
                <w:szCs w:val="36"/>
                <w:lang w:val="en-US" w:eastAsia="ru-RU"/>
              </w:rPr>
            </w:pPr>
            <w:r w:rsidRPr="008F06D3">
              <w:rPr>
                <w:rFonts w:ascii="Calibri" w:eastAsia="Times New Roman" w:hAnsi="Calibri" w:cs="Arial"/>
                <w:color w:val="000000" w:themeColor="dark1"/>
                <w:kern w:val="24"/>
                <w:lang w:val="en-US" w:eastAsia="ru-RU"/>
              </w:rPr>
              <w:t>In accordance with SIGRID-3 standard</w:t>
            </w:r>
          </w:p>
        </w:tc>
      </w:tr>
      <w:tr w:rsidR="008F06D3" w:rsidRPr="00BC4200" w:rsidTr="008F06D3">
        <w:tc>
          <w:tcPr>
            <w:tcW w:w="0" w:type="auto"/>
            <w:tcBorders>
              <w:top w:val="single" w:sz="8" w:space="0" w:color="FFFFFF"/>
              <w:left w:val="single" w:sz="8" w:space="0" w:color="FFFFFF"/>
              <w:bottom w:val="single" w:sz="8" w:space="0" w:color="FFFFFF"/>
              <w:right w:val="single" w:sz="8" w:space="0" w:color="FFFFFF"/>
            </w:tcBorders>
            <w:shd w:val="clear" w:color="auto" w:fill="4F81BD"/>
            <w:tcMar>
              <w:top w:w="15" w:type="dxa"/>
              <w:left w:w="95" w:type="dxa"/>
              <w:bottom w:w="0" w:type="dxa"/>
              <w:right w:w="95" w:type="dxa"/>
            </w:tcMar>
            <w:hideMark/>
          </w:tcPr>
          <w:p w:rsidR="008F06D3" w:rsidRPr="008F06D3" w:rsidRDefault="008F06D3" w:rsidP="008F06D3">
            <w:pPr>
              <w:widowControl/>
              <w:rPr>
                <w:rFonts w:ascii="Arial" w:eastAsia="Times New Roman" w:hAnsi="Arial" w:cs="Arial"/>
                <w:sz w:val="36"/>
                <w:szCs w:val="36"/>
                <w:lang w:eastAsia="ru-RU"/>
              </w:rPr>
            </w:pPr>
            <w:proofErr w:type="spellStart"/>
            <w:r w:rsidRPr="008F06D3">
              <w:rPr>
                <w:rFonts w:ascii="Calibri" w:eastAsia="Times New Roman" w:hAnsi="Calibri" w:cs="Arial"/>
                <w:b/>
                <w:bCs/>
                <w:color w:val="FFFFFF" w:themeColor="light1"/>
                <w:kern w:val="24"/>
                <w:lang w:eastAsia="ru-RU"/>
              </w:rPr>
              <w:t>Ice</w:t>
            </w:r>
            <w:proofErr w:type="spellEnd"/>
            <w:r w:rsidRPr="008F06D3">
              <w:rPr>
                <w:rFonts w:ascii="Calibri" w:eastAsia="Times New Roman" w:hAnsi="Calibri" w:cs="Arial"/>
                <w:b/>
                <w:bCs/>
                <w:color w:val="FFFFFF" w:themeColor="light1"/>
                <w:kern w:val="24"/>
                <w:lang w:eastAsia="ru-RU"/>
              </w:rPr>
              <w:t xml:space="preserve"> </w:t>
            </w:r>
            <w:proofErr w:type="spellStart"/>
            <w:r w:rsidRPr="008F06D3">
              <w:rPr>
                <w:rFonts w:ascii="Calibri" w:eastAsia="Times New Roman" w:hAnsi="Calibri" w:cs="Arial"/>
                <w:b/>
                <w:bCs/>
                <w:color w:val="FFFFFF" w:themeColor="light1"/>
                <w:kern w:val="24"/>
                <w:lang w:eastAsia="ru-RU"/>
              </w:rPr>
              <w:t>Types</w:t>
            </w:r>
            <w:proofErr w:type="spellEnd"/>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15" w:type="dxa"/>
              <w:left w:w="95" w:type="dxa"/>
              <w:bottom w:w="0" w:type="dxa"/>
              <w:right w:w="95" w:type="dxa"/>
            </w:tcMar>
            <w:hideMark/>
          </w:tcPr>
          <w:p w:rsidR="008F06D3" w:rsidRPr="008F06D3" w:rsidRDefault="008F06D3" w:rsidP="008F06D3">
            <w:pPr>
              <w:widowControl/>
              <w:rPr>
                <w:rFonts w:ascii="Arial" w:eastAsia="Times New Roman" w:hAnsi="Arial" w:cs="Arial"/>
                <w:sz w:val="36"/>
                <w:szCs w:val="36"/>
                <w:lang w:val="en-US" w:eastAsia="ru-RU"/>
              </w:rPr>
            </w:pPr>
            <w:r w:rsidRPr="008F06D3">
              <w:rPr>
                <w:rFonts w:ascii="Calibri" w:eastAsia="Times New Roman" w:hAnsi="Calibri" w:cs="Arial"/>
                <w:color w:val="000000" w:themeColor="dark1"/>
                <w:kern w:val="24"/>
                <w:lang w:val="en-US" w:eastAsia="ru-RU"/>
              </w:rPr>
              <w:t>In accordance with SIGRID-3 standard; expected values at least  include: 1 - New ice, 3 - Young ice, 7 - Thin first-year ice, 6 - First-year ice for ice thicker than 7, 7* - Old ice, ^* - Iceberg</w:t>
            </w:r>
          </w:p>
        </w:tc>
      </w:tr>
      <w:tr w:rsidR="008F06D3" w:rsidRPr="00BC4200" w:rsidTr="008F06D3">
        <w:tc>
          <w:tcPr>
            <w:tcW w:w="0" w:type="auto"/>
            <w:tcBorders>
              <w:top w:val="single" w:sz="8" w:space="0" w:color="FFFFFF"/>
              <w:left w:val="single" w:sz="8" w:space="0" w:color="FFFFFF"/>
              <w:bottom w:val="single" w:sz="8" w:space="0" w:color="FFFFFF"/>
              <w:right w:val="single" w:sz="8" w:space="0" w:color="FFFFFF"/>
            </w:tcBorders>
            <w:shd w:val="clear" w:color="auto" w:fill="4F81BD"/>
            <w:tcMar>
              <w:top w:w="15" w:type="dxa"/>
              <w:left w:w="95" w:type="dxa"/>
              <w:bottom w:w="0" w:type="dxa"/>
              <w:right w:w="95" w:type="dxa"/>
            </w:tcMar>
            <w:hideMark/>
          </w:tcPr>
          <w:p w:rsidR="008F06D3" w:rsidRPr="008F06D3" w:rsidRDefault="008F06D3" w:rsidP="008F06D3">
            <w:pPr>
              <w:widowControl/>
              <w:rPr>
                <w:rFonts w:ascii="Arial" w:eastAsia="Times New Roman" w:hAnsi="Arial" w:cs="Arial"/>
                <w:sz w:val="36"/>
                <w:szCs w:val="36"/>
                <w:lang w:eastAsia="ru-RU"/>
              </w:rPr>
            </w:pPr>
            <w:proofErr w:type="spellStart"/>
            <w:r w:rsidRPr="008F06D3">
              <w:rPr>
                <w:rFonts w:ascii="Calibri" w:eastAsia="Times New Roman" w:hAnsi="Calibri" w:cs="Arial"/>
                <w:b/>
                <w:bCs/>
                <w:color w:val="FFFFFF" w:themeColor="light1"/>
                <w:kern w:val="24"/>
                <w:lang w:eastAsia="ru-RU"/>
              </w:rPr>
              <w:t>Color</w:t>
            </w:r>
            <w:proofErr w:type="spellEnd"/>
            <w:r w:rsidRPr="008F06D3">
              <w:rPr>
                <w:rFonts w:ascii="Calibri" w:eastAsia="Times New Roman" w:hAnsi="Calibri" w:cs="Arial"/>
                <w:b/>
                <w:bCs/>
                <w:color w:val="FFFFFF" w:themeColor="light1"/>
                <w:kern w:val="24"/>
                <w:lang w:eastAsia="ru-RU"/>
              </w:rPr>
              <w:t xml:space="preserve"> </w:t>
            </w:r>
            <w:proofErr w:type="spellStart"/>
            <w:r w:rsidRPr="008F06D3">
              <w:rPr>
                <w:rFonts w:ascii="Calibri" w:eastAsia="Times New Roman" w:hAnsi="Calibri" w:cs="Arial"/>
                <w:b/>
                <w:bCs/>
                <w:color w:val="FFFFFF" w:themeColor="light1"/>
                <w:kern w:val="24"/>
                <w:lang w:eastAsia="ru-RU"/>
              </w:rPr>
              <w:t>Code</w:t>
            </w:r>
            <w:proofErr w:type="spellEnd"/>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15" w:type="dxa"/>
              <w:left w:w="95" w:type="dxa"/>
              <w:bottom w:w="0" w:type="dxa"/>
              <w:right w:w="95" w:type="dxa"/>
            </w:tcMar>
            <w:hideMark/>
          </w:tcPr>
          <w:p w:rsidR="008F06D3" w:rsidRPr="008F06D3" w:rsidRDefault="008F06D3" w:rsidP="008F06D3">
            <w:pPr>
              <w:widowControl/>
              <w:rPr>
                <w:rFonts w:ascii="Arial" w:eastAsia="Times New Roman" w:hAnsi="Arial" w:cs="Arial"/>
                <w:sz w:val="36"/>
                <w:szCs w:val="36"/>
                <w:lang w:val="en-US" w:eastAsia="ru-RU"/>
              </w:rPr>
            </w:pPr>
            <w:r w:rsidRPr="008F06D3">
              <w:rPr>
                <w:rFonts w:ascii="Calibri" w:eastAsia="Times New Roman" w:hAnsi="Calibri" w:cs="Arial"/>
                <w:color w:val="000000" w:themeColor="dark1"/>
                <w:kern w:val="24"/>
                <w:lang w:val="en-US" w:eastAsia="ru-RU"/>
              </w:rPr>
              <w:t xml:space="preserve">Based on CT and </w:t>
            </w:r>
            <w:proofErr w:type="spellStart"/>
            <w:r w:rsidRPr="008F06D3">
              <w:rPr>
                <w:rFonts w:ascii="Calibri" w:eastAsia="Times New Roman" w:hAnsi="Calibri" w:cs="Arial"/>
                <w:color w:val="000000" w:themeColor="dark1"/>
                <w:kern w:val="24"/>
                <w:lang w:val="en-US" w:eastAsia="ru-RU"/>
              </w:rPr>
              <w:t>SoD</w:t>
            </w:r>
            <w:proofErr w:type="spellEnd"/>
            <w:r w:rsidRPr="008F06D3">
              <w:rPr>
                <w:rFonts w:ascii="Calibri" w:eastAsia="Times New Roman" w:hAnsi="Calibri" w:cs="Arial"/>
                <w:color w:val="000000" w:themeColor="dark1"/>
                <w:kern w:val="24"/>
                <w:lang w:val="en-US" w:eastAsia="ru-RU"/>
              </w:rPr>
              <w:t xml:space="preserve"> (varies in season)</w:t>
            </w:r>
          </w:p>
        </w:tc>
      </w:tr>
      <w:tr w:rsidR="008F06D3" w:rsidRPr="00BC4200" w:rsidTr="008F06D3">
        <w:tc>
          <w:tcPr>
            <w:tcW w:w="0" w:type="auto"/>
            <w:tcBorders>
              <w:top w:val="single" w:sz="8" w:space="0" w:color="FFFFFF"/>
              <w:left w:val="single" w:sz="8" w:space="0" w:color="FFFFFF"/>
              <w:bottom w:val="single" w:sz="8" w:space="0" w:color="FFFFFF"/>
              <w:right w:val="single" w:sz="8" w:space="0" w:color="FFFFFF"/>
            </w:tcBorders>
            <w:shd w:val="clear" w:color="auto" w:fill="4F81BD"/>
            <w:tcMar>
              <w:top w:w="15" w:type="dxa"/>
              <w:left w:w="95" w:type="dxa"/>
              <w:bottom w:w="0" w:type="dxa"/>
              <w:right w:w="95" w:type="dxa"/>
            </w:tcMar>
            <w:hideMark/>
          </w:tcPr>
          <w:p w:rsidR="008F06D3" w:rsidRPr="008F06D3" w:rsidRDefault="008F06D3" w:rsidP="008F06D3">
            <w:pPr>
              <w:widowControl/>
              <w:rPr>
                <w:rFonts w:ascii="Arial" w:eastAsia="Times New Roman" w:hAnsi="Arial" w:cs="Arial"/>
                <w:sz w:val="36"/>
                <w:szCs w:val="36"/>
                <w:lang w:eastAsia="ru-RU"/>
              </w:rPr>
            </w:pPr>
            <w:proofErr w:type="spellStart"/>
            <w:r w:rsidRPr="008F06D3">
              <w:rPr>
                <w:rFonts w:ascii="Calibri" w:eastAsia="Times New Roman" w:hAnsi="Calibri" w:cs="Arial"/>
                <w:b/>
                <w:bCs/>
                <w:color w:val="FFFFFF" w:themeColor="light1"/>
                <w:kern w:val="24"/>
                <w:lang w:eastAsia="ru-RU"/>
              </w:rPr>
              <w:t>Partial</w:t>
            </w:r>
            <w:proofErr w:type="spellEnd"/>
            <w:r w:rsidRPr="008F06D3">
              <w:rPr>
                <w:rFonts w:ascii="Calibri" w:eastAsia="Times New Roman" w:hAnsi="Calibri" w:cs="Arial"/>
                <w:b/>
                <w:bCs/>
                <w:color w:val="FFFFFF" w:themeColor="light1"/>
                <w:kern w:val="24"/>
                <w:lang w:eastAsia="ru-RU"/>
              </w:rPr>
              <w:t xml:space="preserve"> </w:t>
            </w:r>
            <w:proofErr w:type="spellStart"/>
            <w:r w:rsidRPr="008F06D3">
              <w:rPr>
                <w:rFonts w:ascii="Calibri" w:eastAsia="Times New Roman" w:hAnsi="Calibri" w:cs="Arial"/>
                <w:b/>
                <w:bCs/>
                <w:color w:val="FFFFFF" w:themeColor="light1"/>
                <w:kern w:val="24"/>
                <w:lang w:eastAsia="ru-RU"/>
              </w:rPr>
              <w:t>concentations</w:t>
            </w:r>
            <w:proofErr w:type="spellEnd"/>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15" w:type="dxa"/>
              <w:left w:w="95" w:type="dxa"/>
              <w:bottom w:w="0" w:type="dxa"/>
              <w:right w:w="95" w:type="dxa"/>
            </w:tcMar>
            <w:hideMark/>
          </w:tcPr>
          <w:p w:rsidR="008F06D3" w:rsidRPr="008F06D3" w:rsidRDefault="008F06D3" w:rsidP="008F06D3">
            <w:pPr>
              <w:widowControl/>
              <w:rPr>
                <w:rFonts w:ascii="Arial" w:eastAsia="Times New Roman" w:hAnsi="Arial" w:cs="Arial"/>
                <w:sz w:val="36"/>
                <w:szCs w:val="36"/>
                <w:lang w:val="en-US" w:eastAsia="ru-RU"/>
              </w:rPr>
            </w:pPr>
            <w:r w:rsidRPr="008F06D3">
              <w:rPr>
                <w:rFonts w:ascii="Calibri" w:eastAsia="Times New Roman" w:hAnsi="Calibri" w:cs="Arial"/>
                <w:color w:val="000000" w:themeColor="dark1"/>
                <w:kern w:val="24"/>
                <w:lang w:val="en-US" w:eastAsia="ru-RU"/>
              </w:rPr>
              <w:t>Only for 7*, to continue tracking the amount of old ice, which is the ice type vessels are most interested in.</w:t>
            </w:r>
          </w:p>
        </w:tc>
      </w:tr>
      <w:tr w:rsidR="008F06D3" w:rsidRPr="00BC4200" w:rsidTr="008F06D3">
        <w:tc>
          <w:tcPr>
            <w:tcW w:w="0" w:type="auto"/>
            <w:tcBorders>
              <w:top w:val="single" w:sz="8" w:space="0" w:color="FFFFFF"/>
              <w:left w:val="single" w:sz="8" w:space="0" w:color="FFFFFF"/>
              <w:bottom w:val="single" w:sz="8" w:space="0" w:color="FFFFFF"/>
              <w:right w:val="single" w:sz="8" w:space="0" w:color="FFFFFF"/>
            </w:tcBorders>
            <w:shd w:val="clear" w:color="auto" w:fill="4F81BD"/>
            <w:tcMar>
              <w:top w:w="15" w:type="dxa"/>
              <w:left w:w="95" w:type="dxa"/>
              <w:bottom w:w="0" w:type="dxa"/>
              <w:right w:w="95" w:type="dxa"/>
            </w:tcMar>
            <w:hideMark/>
          </w:tcPr>
          <w:p w:rsidR="008F06D3" w:rsidRPr="008F06D3" w:rsidRDefault="008F06D3" w:rsidP="008F06D3">
            <w:pPr>
              <w:widowControl/>
              <w:rPr>
                <w:rFonts w:ascii="Arial" w:eastAsia="Times New Roman" w:hAnsi="Arial" w:cs="Arial"/>
                <w:sz w:val="36"/>
                <w:szCs w:val="36"/>
                <w:lang w:eastAsia="ru-RU"/>
              </w:rPr>
            </w:pPr>
            <w:proofErr w:type="spellStart"/>
            <w:r w:rsidRPr="008F06D3">
              <w:rPr>
                <w:rFonts w:ascii="Calibri" w:eastAsia="Times New Roman" w:hAnsi="Calibri" w:cs="Arial"/>
                <w:b/>
                <w:bCs/>
                <w:color w:val="FFFFFF" w:themeColor="light1"/>
                <w:kern w:val="24"/>
                <w:lang w:eastAsia="ru-RU"/>
              </w:rPr>
              <w:t>Eggs</w:t>
            </w:r>
            <w:proofErr w:type="spellEnd"/>
            <w:r w:rsidRPr="008F06D3">
              <w:rPr>
                <w:rFonts w:ascii="Calibri" w:eastAsia="Times New Roman" w:hAnsi="Calibri" w:cs="Arial"/>
                <w:b/>
                <w:bCs/>
                <w:color w:val="FFFFFF" w:themeColor="light1"/>
                <w:kern w:val="24"/>
                <w:lang w:eastAsia="ru-RU"/>
              </w:rPr>
              <w:t>/SIGRID</w:t>
            </w:r>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15" w:type="dxa"/>
              <w:left w:w="95" w:type="dxa"/>
              <w:bottom w:w="0" w:type="dxa"/>
              <w:right w:w="95" w:type="dxa"/>
            </w:tcMar>
            <w:hideMark/>
          </w:tcPr>
          <w:p w:rsidR="008F06D3" w:rsidRPr="008F06D3" w:rsidRDefault="008F06D3" w:rsidP="008F06D3">
            <w:pPr>
              <w:widowControl/>
              <w:rPr>
                <w:rFonts w:ascii="Arial" w:eastAsia="Times New Roman" w:hAnsi="Arial" w:cs="Arial"/>
                <w:sz w:val="36"/>
                <w:szCs w:val="36"/>
                <w:lang w:val="en-US" w:eastAsia="ru-RU"/>
              </w:rPr>
            </w:pPr>
            <w:r w:rsidRPr="008F06D3">
              <w:rPr>
                <w:rFonts w:ascii="Calibri" w:eastAsia="Times New Roman" w:hAnsi="Calibri" w:cs="Arial"/>
                <w:color w:val="000000" w:themeColor="dark1"/>
                <w:kern w:val="24"/>
                <w:lang w:val="en-US" w:eastAsia="ru-RU"/>
              </w:rPr>
              <w:t xml:space="preserve">Online content should be available in SIGRID-3 and in graphics with </w:t>
            </w:r>
            <w:proofErr w:type="spellStart"/>
            <w:r w:rsidRPr="008F06D3">
              <w:rPr>
                <w:rFonts w:ascii="Calibri" w:eastAsia="Times New Roman" w:hAnsi="Calibri" w:cs="Arial"/>
                <w:color w:val="000000" w:themeColor="dark1"/>
                <w:kern w:val="24"/>
                <w:lang w:val="en-US" w:eastAsia="ru-RU"/>
              </w:rPr>
              <w:t>colour</w:t>
            </w:r>
            <w:proofErr w:type="spellEnd"/>
            <w:r w:rsidRPr="008F06D3">
              <w:rPr>
                <w:rFonts w:ascii="Calibri" w:eastAsia="Times New Roman" w:hAnsi="Calibri" w:cs="Arial"/>
                <w:color w:val="000000" w:themeColor="dark1"/>
                <w:kern w:val="24"/>
                <w:lang w:val="en-US" w:eastAsia="ru-RU"/>
              </w:rPr>
              <w:t xml:space="preserve"> coding. Graphic replica with WMO egg-code is desirable but not critical.</w:t>
            </w:r>
          </w:p>
        </w:tc>
      </w:tr>
      <w:tr w:rsidR="008F06D3" w:rsidRPr="00BC4200" w:rsidTr="008F06D3">
        <w:tc>
          <w:tcPr>
            <w:tcW w:w="0" w:type="auto"/>
            <w:tcBorders>
              <w:top w:val="single" w:sz="8" w:space="0" w:color="FFFFFF"/>
              <w:left w:val="single" w:sz="8" w:space="0" w:color="FFFFFF"/>
              <w:bottom w:val="single" w:sz="8" w:space="0" w:color="FFFFFF"/>
              <w:right w:val="single" w:sz="8" w:space="0" w:color="FFFFFF"/>
            </w:tcBorders>
            <w:shd w:val="clear" w:color="auto" w:fill="4F81BD"/>
            <w:tcMar>
              <w:top w:w="15" w:type="dxa"/>
              <w:left w:w="95" w:type="dxa"/>
              <w:bottom w:w="0" w:type="dxa"/>
              <w:right w:w="95" w:type="dxa"/>
            </w:tcMar>
            <w:hideMark/>
          </w:tcPr>
          <w:p w:rsidR="008F06D3" w:rsidRPr="008F06D3" w:rsidRDefault="008F06D3" w:rsidP="008F06D3">
            <w:pPr>
              <w:widowControl/>
              <w:rPr>
                <w:rFonts w:ascii="Arial" w:eastAsia="Times New Roman" w:hAnsi="Arial" w:cs="Arial"/>
                <w:sz w:val="36"/>
                <w:szCs w:val="36"/>
                <w:lang w:eastAsia="ru-RU"/>
              </w:rPr>
            </w:pPr>
            <w:proofErr w:type="spellStart"/>
            <w:r w:rsidRPr="008F06D3">
              <w:rPr>
                <w:rFonts w:ascii="Calibri" w:eastAsia="Times New Roman" w:hAnsi="Calibri" w:cs="Arial"/>
                <w:b/>
                <w:bCs/>
                <w:color w:val="FFFFFF" w:themeColor="light1"/>
                <w:kern w:val="24"/>
                <w:lang w:eastAsia="ru-RU"/>
              </w:rPr>
              <w:t>Icebergs</w:t>
            </w:r>
            <w:proofErr w:type="spellEnd"/>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15" w:type="dxa"/>
              <w:left w:w="95" w:type="dxa"/>
              <w:bottom w:w="0" w:type="dxa"/>
              <w:right w:w="95" w:type="dxa"/>
            </w:tcMar>
            <w:hideMark/>
          </w:tcPr>
          <w:p w:rsidR="008F06D3" w:rsidRPr="008F06D3" w:rsidRDefault="008F06D3" w:rsidP="008F06D3">
            <w:pPr>
              <w:widowControl/>
              <w:rPr>
                <w:rFonts w:ascii="Arial" w:eastAsia="Times New Roman" w:hAnsi="Arial" w:cs="Arial"/>
                <w:sz w:val="36"/>
                <w:szCs w:val="36"/>
                <w:lang w:val="en-US" w:eastAsia="ru-RU"/>
              </w:rPr>
            </w:pPr>
            <w:r w:rsidRPr="008F06D3">
              <w:rPr>
                <w:rFonts w:ascii="Calibri" w:eastAsia="Times New Roman" w:hAnsi="Calibri" w:cs="Arial"/>
                <w:color w:val="000000" w:themeColor="dark1"/>
                <w:kern w:val="24"/>
                <w:lang w:val="en-US" w:eastAsia="ru-RU"/>
              </w:rPr>
              <w:t xml:space="preserve">Continue to analyze icebergs that exceed 10NM. They're usually not hard to find with MODIS (while daylight), or use previous analysis or our table to help find them. Many are grounded/fasted and do not move. Common layer of icebergs should be present on a collaborative product, with a common database managed by the partners, NIC database with NIC </w:t>
            </w:r>
            <w:proofErr w:type="spellStart"/>
            <w:r w:rsidRPr="008F06D3">
              <w:rPr>
                <w:rFonts w:ascii="Calibri" w:eastAsia="Times New Roman" w:hAnsi="Calibri" w:cs="Arial"/>
                <w:color w:val="000000" w:themeColor="dark1"/>
                <w:kern w:val="24"/>
                <w:lang w:val="en-US" w:eastAsia="ru-RU"/>
              </w:rPr>
              <w:t>namings</w:t>
            </w:r>
            <w:proofErr w:type="spellEnd"/>
            <w:r w:rsidRPr="008F06D3">
              <w:rPr>
                <w:rFonts w:ascii="Calibri" w:eastAsia="Times New Roman" w:hAnsi="Calibri" w:cs="Arial"/>
                <w:color w:val="000000" w:themeColor="dark1"/>
                <w:kern w:val="24"/>
                <w:lang w:val="en-US" w:eastAsia="ru-RU"/>
              </w:rPr>
              <w:t xml:space="preserve"> is a starting point for complementing by AARI and met.no</w:t>
            </w:r>
          </w:p>
        </w:tc>
      </w:tr>
      <w:tr w:rsidR="008F06D3" w:rsidRPr="00BC4200" w:rsidTr="008F06D3">
        <w:tc>
          <w:tcPr>
            <w:tcW w:w="0" w:type="auto"/>
            <w:tcBorders>
              <w:top w:val="single" w:sz="8" w:space="0" w:color="FFFFFF"/>
              <w:left w:val="single" w:sz="8" w:space="0" w:color="FFFFFF"/>
              <w:bottom w:val="single" w:sz="8" w:space="0" w:color="FFFFFF"/>
              <w:right w:val="single" w:sz="8" w:space="0" w:color="FFFFFF"/>
            </w:tcBorders>
            <w:shd w:val="clear" w:color="auto" w:fill="4F81BD"/>
            <w:tcMar>
              <w:top w:w="15" w:type="dxa"/>
              <w:left w:w="95" w:type="dxa"/>
              <w:bottom w:w="0" w:type="dxa"/>
              <w:right w:w="95" w:type="dxa"/>
            </w:tcMar>
            <w:hideMark/>
          </w:tcPr>
          <w:p w:rsidR="008F06D3" w:rsidRPr="008F06D3" w:rsidRDefault="008F06D3" w:rsidP="008F06D3">
            <w:pPr>
              <w:widowControl/>
              <w:rPr>
                <w:rFonts w:ascii="Arial" w:eastAsia="Times New Roman" w:hAnsi="Arial" w:cs="Arial"/>
                <w:sz w:val="36"/>
                <w:szCs w:val="36"/>
                <w:lang w:eastAsia="ru-RU"/>
              </w:rPr>
            </w:pPr>
            <w:proofErr w:type="spellStart"/>
            <w:r w:rsidRPr="008F06D3">
              <w:rPr>
                <w:rFonts w:ascii="Calibri" w:eastAsia="Times New Roman" w:hAnsi="Calibri" w:cs="Arial"/>
                <w:b/>
                <w:bCs/>
                <w:color w:val="FFFFFF" w:themeColor="light1"/>
                <w:kern w:val="24"/>
                <w:lang w:eastAsia="ru-RU"/>
              </w:rPr>
              <w:t>Product</w:t>
            </w:r>
            <w:proofErr w:type="spellEnd"/>
            <w:r w:rsidRPr="008F06D3">
              <w:rPr>
                <w:rFonts w:ascii="Calibri" w:eastAsia="Times New Roman" w:hAnsi="Calibri" w:cs="Arial"/>
                <w:b/>
                <w:bCs/>
                <w:color w:val="FFFFFF" w:themeColor="light1"/>
                <w:kern w:val="24"/>
                <w:lang w:eastAsia="ru-RU"/>
              </w:rPr>
              <w:t xml:space="preserve"> </w:t>
            </w:r>
            <w:proofErr w:type="spellStart"/>
            <w:r w:rsidRPr="008F06D3">
              <w:rPr>
                <w:rFonts w:ascii="Calibri" w:eastAsia="Times New Roman" w:hAnsi="Calibri" w:cs="Arial"/>
                <w:b/>
                <w:bCs/>
                <w:color w:val="FFFFFF" w:themeColor="light1"/>
                <w:kern w:val="24"/>
                <w:lang w:eastAsia="ru-RU"/>
              </w:rPr>
              <w:t>Dissemination</w:t>
            </w:r>
            <w:proofErr w:type="spellEnd"/>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15" w:type="dxa"/>
              <w:left w:w="95" w:type="dxa"/>
              <w:bottom w:w="0" w:type="dxa"/>
              <w:right w:w="95" w:type="dxa"/>
            </w:tcMar>
            <w:hideMark/>
          </w:tcPr>
          <w:p w:rsidR="008F06D3" w:rsidRPr="008F06D3" w:rsidRDefault="008F06D3" w:rsidP="008F06D3">
            <w:pPr>
              <w:widowControl/>
              <w:rPr>
                <w:rFonts w:ascii="Arial" w:eastAsia="Times New Roman" w:hAnsi="Arial" w:cs="Arial"/>
                <w:sz w:val="36"/>
                <w:szCs w:val="36"/>
                <w:lang w:val="en-US" w:eastAsia="ru-RU"/>
              </w:rPr>
            </w:pPr>
            <w:r w:rsidRPr="008F06D3">
              <w:rPr>
                <w:rFonts w:ascii="Calibri" w:eastAsia="Times New Roman" w:hAnsi="Calibri" w:cs="Arial"/>
                <w:color w:val="000000" w:themeColor="dark1"/>
                <w:kern w:val="24"/>
                <w:lang w:val="en-US" w:eastAsia="ru-RU"/>
              </w:rPr>
              <w:t>Analyses to be posted on each organizations websites, as image files and SIGRID-3 in advance of 1 day before the time of analysis for any side.  Access to a common set of satellite imagery supporting sustained hemispheric analysis is critical. Partners will investigate possibility of a single point of access similar to ftp/http gmdss.aari.ru</w:t>
            </w:r>
          </w:p>
        </w:tc>
      </w:tr>
      <w:tr w:rsidR="008F06D3" w:rsidRPr="00BC4200" w:rsidTr="008F06D3">
        <w:tc>
          <w:tcPr>
            <w:tcW w:w="0" w:type="auto"/>
            <w:tcBorders>
              <w:top w:val="single" w:sz="8" w:space="0" w:color="FFFFFF"/>
              <w:left w:val="single" w:sz="8" w:space="0" w:color="FFFFFF"/>
              <w:bottom w:val="single" w:sz="8" w:space="0" w:color="FFFFFF"/>
              <w:right w:val="single" w:sz="8" w:space="0" w:color="FFFFFF"/>
            </w:tcBorders>
            <w:shd w:val="clear" w:color="auto" w:fill="4F81BD"/>
            <w:tcMar>
              <w:top w:w="15" w:type="dxa"/>
              <w:left w:w="95" w:type="dxa"/>
              <w:bottom w:w="0" w:type="dxa"/>
              <w:right w:w="95" w:type="dxa"/>
            </w:tcMar>
            <w:hideMark/>
          </w:tcPr>
          <w:p w:rsidR="008F06D3" w:rsidRPr="008F06D3" w:rsidRDefault="008F06D3" w:rsidP="008F06D3">
            <w:pPr>
              <w:widowControl/>
              <w:rPr>
                <w:rFonts w:ascii="Arial" w:eastAsia="Times New Roman" w:hAnsi="Arial" w:cs="Arial"/>
                <w:sz w:val="36"/>
                <w:szCs w:val="36"/>
                <w:lang w:eastAsia="ru-RU"/>
              </w:rPr>
            </w:pPr>
            <w:proofErr w:type="spellStart"/>
            <w:r w:rsidRPr="008F06D3">
              <w:rPr>
                <w:rFonts w:ascii="Calibri" w:eastAsia="Times New Roman" w:hAnsi="Calibri" w:cs="Arial"/>
                <w:b/>
                <w:bCs/>
                <w:color w:val="FFFFFF" w:themeColor="light1"/>
                <w:kern w:val="24"/>
                <w:lang w:eastAsia="ru-RU"/>
              </w:rPr>
              <w:t>Antarctic</w:t>
            </w:r>
            <w:proofErr w:type="spellEnd"/>
            <w:r w:rsidRPr="008F06D3">
              <w:rPr>
                <w:rFonts w:ascii="Calibri" w:eastAsia="Times New Roman" w:hAnsi="Calibri" w:cs="Arial"/>
                <w:b/>
                <w:bCs/>
                <w:color w:val="FFFFFF" w:themeColor="light1"/>
                <w:kern w:val="24"/>
                <w:lang w:eastAsia="ru-RU"/>
              </w:rPr>
              <w:t xml:space="preserve"> </w:t>
            </w:r>
            <w:proofErr w:type="spellStart"/>
            <w:r w:rsidRPr="008F06D3">
              <w:rPr>
                <w:rFonts w:ascii="Calibri" w:eastAsia="Times New Roman" w:hAnsi="Calibri" w:cs="Arial"/>
                <w:b/>
                <w:bCs/>
                <w:color w:val="FFFFFF" w:themeColor="light1"/>
                <w:kern w:val="24"/>
                <w:lang w:eastAsia="ru-RU"/>
              </w:rPr>
              <w:t>Shoreline</w:t>
            </w:r>
            <w:proofErr w:type="spellEnd"/>
            <w:r w:rsidRPr="008F06D3">
              <w:rPr>
                <w:rFonts w:ascii="Calibri" w:eastAsia="Times New Roman" w:hAnsi="Calibri" w:cs="Arial"/>
                <w:b/>
                <w:bCs/>
                <w:color w:val="FFFFFF" w:themeColor="light1"/>
                <w:kern w:val="24"/>
                <w:lang w:eastAsia="ru-RU"/>
              </w:rPr>
              <w:t xml:space="preserve"> </w:t>
            </w:r>
            <w:proofErr w:type="spellStart"/>
            <w:r w:rsidRPr="008F06D3">
              <w:rPr>
                <w:rFonts w:ascii="Calibri" w:eastAsia="Times New Roman" w:hAnsi="Calibri" w:cs="Arial"/>
                <w:b/>
                <w:bCs/>
                <w:color w:val="FFFFFF" w:themeColor="light1"/>
                <w:kern w:val="24"/>
                <w:lang w:eastAsia="ru-RU"/>
              </w:rPr>
              <w:t>Update</w:t>
            </w:r>
            <w:proofErr w:type="spellEnd"/>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15" w:type="dxa"/>
              <w:left w:w="95" w:type="dxa"/>
              <w:bottom w:w="0" w:type="dxa"/>
              <w:right w:w="95" w:type="dxa"/>
            </w:tcMar>
            <w:hideMark/>
          </w:tcPr>
          <w:p w:rsidR="008F06D3" w:rsidRPr="008F06D3" w:rsidRDefault="008F06D3" w:rsidP="008F06D3">
            <w:pPr>
              <w:widowControl/>
              <w:rPr>
                <w:rFonts w:ascii="Arial" w:eastAsia="Times New Roman" w:hAnsi="Arial" w:cs="Arial"/>
                <w:sz w:val="36"/>
                <w:szCs w:val="36"/>
                <w:lang w:val="en-US" w:eastAsia="ru-RU"/>
              </w:rPr>
            </w:pPr>
            <w:r w:rsidRPr="008F06D3">
              <w:rPr>
                <w:rFonts w:ascii="Calibri" w:eastAsia="Times New Roman" w:hAnsi="Calibri" w:cs="Arial"/>
                <w:color w:val="000000" w:themeColor="dark1"/>
                <w:kern w:val="24"/>
                <w:lang w:val="en-US" w:eastAsia="ru-RU"/>
              </w:rPr>
              <w:t>Common single coastline will be chosen within the 3 or 4 possible coastlines: AARI, met.no, NIC and SCAR. Update of the Antarctic coastline is necessary starting with the most significant parts (e.g. McMurdo station, Progress station), partners should be timely informed about the changes, consult/contact Austral Data Center of the Australia Antarctic Division for possible collaboration,  make a note that coastline is ‘NOT FOR NAVIGATION’</w:t>
            </w:r>
          </w:p>
        </w:tc>
      </w:tr>
      <w:tr w:rsidR="008F06D3" w:rsidRPr="00BC4200" w:rsidTr="008F06D3">
        <w:tc>
          <w:tcPr>
            <w:tcW w:w="0" w:type="auto"/>
            <w:tcBorders>
              <w:top w:val="single" w:sz="8" w:space="0" w:color="FFFFFF"/>
              <w:left w:val="single" w:sz="8" w:space="0" w:color="FFFFFF"/>
              <w:bottom w:val="single" w:sz="8" w:space="0" w:color="FFFFFF"/>
              <w:right w:val="single" w:sz="8" w:space="0" w:color="FFFFFF"/>
            </w:tcBorders>
            <w:shd w:val="clear" w:color="auto" w:fill="4F81BD"/>
            <w:tcMar>
              <w:top w:w="15" w:type="dxa"/>
              <w:left w:w="95" w:type="dxa"/>
              <w:bottom w:w="0" w:type="dxa"/>
              <w:right w:w="95" w:type="dxa"/>
            </w:tcMar>
            <w:hideMark/>
          </w:tcPr>
          <w:p w:rsidR="008F06D3" w:rsidRPr="008F06D3" w:rsidRDefault="008F06D3" w:rsidP="008F06D3">
            <w:pPr>
              <w:widowControl/>
              <w:rPr>
                <w:rFonts w:ascii="Arial" w:eastAsia="Times New Roman" w:hAnsi="Arial" w:cs="Arial"/>
                <w:sz w:val="36"/>
                <w:szCs w:val="36"/>
                <w:lang w:eastAsia="ru-RU"/>
              </w:rPr>
            </w:pPr>
            <w:proofErr w:type="spellStart"/>
            <w:r w:rsidRPr="008F06D3">
              <w:rPr>
                <w:rFonts w:ascii="Calibri" w:eastAsia="Times New Roman" w:hAnsi="Calibri" w:cs="Arial"/>
                <w:b/>
                <w:bCs/>
                <w:color w:val="FFFFFF" w:themeColor="light1"/>
                <w:kern w:val="24"/>
                <w:lang w:eastAsia="ru-RU"/>
              </w:rPr>
              <w:t>Chart</w:t>
            </w:r>
            <w:proofErr w:type="spellEnd"/>
            <w:r w:rsidRPr="008F06D3">
              <w:rPr>
                <w:rFonts w:ascii="Calibri" w:eastAsia="Times New Roman" w:hAnsi="Calibri" w:cs="Arial"/>
                <w:b/>
                <w:bCs/>
                <w:color w:val="FFFFFF" w:themeColor="light1"/>
                <w:kern w:val="24"/>
                <w:lang w:eastAsia="ru-RU"/>
              </w:rPr>
              <w:t xml:space="preserve"> </w:t>
            </w:r>
            <w:proofErr w:type="spellStart"/>
            <w:r w:rsidRPr="008F06D3">
              <w:rPr>
                <w:rFonts w:ascii="Calibri" w:eastAsia="Times New Roman" w:hAnsi="Calibri" w:cs="Arial"/>
                <w:b/>
                <w:bCs/>
                <w:color w:val="FFFFFF" w:themeColor="light1"/>
                <w:kern w:val="24"/>
                <w:lang w:eastAsia="ru-RU"/>
              </w:rPr>
              <w:t>valid</w:t>
            </w:r>
            <w:proofErr w:type="spellEnd"/>
            <w:r w:rsidRPr="008F06D3">
              <w:rPr>
                <w:rFonts w:ascii="Calibri" w:eastAsia="Times New Roman" w:hAnsi="Calibri" w:cs="Arial"/>
                <w:b/>
                <w:bCs/>
                <w:color w:val="FFFFFF" w:themeColor="light1"/>
                <w:kern w:val="24"/>
                <w:lang w:eastAsia="ru-RU"/>
              </w:rPr>
              <w:t xml:space="preserve"> </w:t>
            </w:r>
            <w:proofErr w:type="spellStart"/>
            <w:r w:rsidRPr="008F06D3">
              <w:rPr>
                <w:rFonts w:ascii="Calibri" w:eastAsia="Times New Roman" w:hAnsi="Calibri" w:cs="Arial"/>
                <w:b/>
                <w:bCs/>
                <w:color w:val="FFFFFF" w:themeColor="light1"/>
                <w:kern w:val="24"/>
                <w:lang w:eastAsia="ru-RU"/>
              </w:rPr>
              <w:t>each</w:t>
            </w:r>
            <w:proofErr w:type="spellEnd"/>
            <w:r w:rsidRPr="008F06D3">
              <w:rPr>
                <w:rFonts w:ascii="Calibri" w:eastAsia="Times New Roman" w:hAnsi="Calibri" w:cs="Arial"/>
                <w:b/>
                <w:bCs/>
                <w:color w:val="FFFFFF" w:themeColor="light1"/>
                <w:kern w:val="24"/>
                <w:lang w:eastAsia="ru-RU"/>
              </w:rPr>
              <w:t xml:space="preserve"> </w:t>
            </w:r>
            <w:proofErr w:type="spellStart"/>
            <w:r w:rsidRPr="008F06D3">
              <w:rPr>
                <w:rFonts w:ascii="Calibri" w:eastAsia="Times New Roman" w:hAnsi="Calibri" w:cs="Arial"/>
                <w:b/>
                <w:bCs/>
                <w:color w:val="FFFFFF" w:themeColor="light1"/>
                <w:kern w:val="24"/>
                <w:lang w:eastAsia="ru-RU"/>
              </w:rPr>
              <w:t>week</w:t>
            </w:r>
            <w:proofErr w:type="spellEnd"/>
          </w:p>
        </w:tc>
        <w:tc>
          <w:tcPr>
            <w:tcW w:w="0" w:type="auto"/>
            <w:tcBorders>
              <w:top w:val="single" w:sz="8" w:space="0" w:color="FFFFFF"/>
              <w:left w:val="single" w:sz="8" w:space="0" w:color="FFFFFF"/>
              <w:bottom w:val="single" w:sz="8" w:space="0" w:color="FFFFFF"/>
              <w:right w:val="single" w:sz="8" w:space="0" w:color="FFFFFF"/>
            </w:tcBorders>
            <w:shd w:val="clear" w:color="auto" w:fill="D0D8E8"/>
            <w:tcMar>
              <w:top w:w="15" w:type="dxa"/>
              <w:left w:w="95" w:type="dxa"/>
              <w:bottom w:w="0" w:type="dxa"/>
              <w:right w:w="95" w:type="dxa"/>
            </w:tcMar>
            <w:hideMark/>
          </w:tcPr>
          <w:p w:rsidR="008F06D3" w:rsidRPr="008F06D3" w:rsidRDefault="008F06D3" w:rsidP="008F06D3">
            <w:pPr>
              <w:widowControl/>
              <w:tabs>
                <w:tab w:val="left" w:pos="1440"/>
              </w:tabs>
              <w:rPr>
                <w:rFonts w:ascii="Arial" w:eastAsia="Times New Roman" w:hAnsi="Arial" w:cs="Arial"/>
                <w:sz w:val="36"/>
                <w:szCs w:val="36"/>
                <w:lang w:val="en-US" w:eastAsia="ru-RU"/>
              </w:rPr>
            </w:pPr>
            <w:r w:rsidRPr="008F06D3">
              <w:rPr>
                <w:rFonts w:ascii="Calibri" w:eastAsia="Times New Roman" w:hAnsi="Calibri" w:cs="Arial"/>
                <w:color w:val="000000" w:themeColor="dark1"/>
                <w:kern w:val="24"/>
                <w:lang w:val="en-US" w:eastAsia="ru-RU"/>
              </w:rPr>
              <w:t xml:space="preserve">NIC/AARI charts should come opposite NIS charts in the week so that customers would see two products/week and work would not be duplicated. All charts should not be contradictory, in </w:t>
            </w:r>
            <w:proofErr w:type="gramStart"/>
            <w:r w:rsidRPr="008F06D3">
              <w:rPr>
                <w:rFonts w:ascii="Calibri" w:eastAsia="Times New Roman" w:hAnsi="Calibri" w:cs="Arial"/>
                <w:color w:val="000000" w:themeColor="dark1"/>
                <w:kern w:val="24"/>
                <w:lang w:val="en-US" w:eastAsia="ru-RU"/>
              </w:rPr>
              <w:t>particular  if</w:t>
            </w:r>
            <w:proofErr w:type="gramEnd"/>
            <w:r w:rsidRPr="008F06D3">
              <w:rPr>
                <w:rFonts w:ascii="Calibri" w:eastAsia="Times New Roman" w:hAnsi="Calibri" w:cs="Arial"/>
                <w:color w:val="000000" w:themeColor="dark1"/>
                <w:kern w:val="24"/>
                <w:lang w:val="en-US" w:eastAsia="ru-RU"/>
              </w:rPr>
              <w:t xml:space="preserve"> products are for the -3/+3 days interval. Agree on Thursday for AARI/NIC hemispheric odd/even week product, Monday for met.no weekly Weddell/Amundsen Seas analysis, odd/even week choice is insignificant but needs to be fixed prior to production, charts should be available 1 (2-3) days prior to the day of analysis</w:t>
            </w:r>
          </w:p>
        </w:tc>
      </w:tr>
    </w:tbl>
    <w:p w:rsidR="008F06D3" w:rsidRPr="008F06D3" w:rsidRDefault="008F06D3">
      <w:pPr>
        <w:rPr>
          <w:lang w:val="en-US"/>
        </w:rPr>
      </w:pPr>
    </w:p>
    <w:sectPr w:rsidR="008F06D3" w:rsidRPr="008F06D3" w:rsidSect="00BC4200">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6D3"/>
    <w:rsid w:val="007A5406"/>
    <w:rsid w:val="008F06D3"/>
    <w:rsid w:val="00BC42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link w:val="10"/>
    <w:uiPriority w:val="9"/>
    <w:qFormat/>
    <w:rsid w:val="00BC4200"/>
    <w:pPr>
      <w:widowControl/>
      <w:spacing w:before="100" w:beforeAutospacing="1" w:after="100" w:afterAutospacing="1"/>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F06D3"/>
    <w:pPr>
      <w:widowControl/>
      <w:spacing w:before="100" w:beforeAutospacing="1" w:after="100" w:afterAutospacing="1"/>
    </w:pPr>
    <w:rPr>
      <w:rFonts w:ascii="Times New Roman" w:eastAsia="Times New Roman" w:hAnsi="Times New Roman" w:cs="Times New Roman"/>
      <w:lang w:eastAsia="ru-RU"/>
    </w:rPr>
  </w:style>
  <w:style w:type="character" w:customStyle="1" w:styleId="10">
    <w:name w:val="Заголовок 1 Знак"/>
    <w:basedOn w:val="a0"/>
    <w:link w:val="1"/>
    <w:uiPriority w:val="9"/>
    <w:rsid w:val="00BC4200"/>
    <w:rPr>
      <w:rFonts w:ascii="Times New Roman" w:eastAsia="Times New Roman" w:hAnsi="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link w:val="10"/>
    <w:uiPriority w:val="9"/>
    <w:qFormat/>
    <w:rsid w:val="00BC4200"/>
    <w:pPr>
      <w:widowControl/>
      <w:spacing w:before="100" w:beforeAutospacing="1" w:after="100" w:afterAutospacing="1"/>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F06D3"/>
    <w:pPr>
      <w:widowControl/>
      <w:spacing w:before="100" w:beforeAutospacing="1" w:after="100" w:afterAutospacing="1"/>
    </w:pPr>
    <w:rPr>
      <w:rFonts w:ascii="Times New Roman" w:eastAsia="Times New Roman" w:hAnsi="Times New Roman" w:cs="Times New Roman"/>
      <w:lang w:eastAsia="ru-RU"/>
    </w:rPr>
  </w:style>
  <w:style w:type="character" w:customStyle="1" w:styleId="10">
    <w:name w:val="Заголовок 1 Знак"/>
    <w:basedOn w:val="a0"/>
    <w:link w:val="1"/>
    <w:uiPriority w:val="9"/>
    <w:rsid w:val="00BC4200"/>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322081">
      <w:bodyDiv w:val="1"/>
      <w:marLeft w:val="0"/>
      <w:marRight w:val="0"/>
      <w:marTop w:val="0"/>
      <w:marBottom w:val="0"/>
      <w:divBdr>
        <w:top w:val="none" w:sz="0" w:space="0" w:color="auto"/>
        <w:left w:val="none" w:sz="0" w:space="0" w:color="auto"/>
        <w:bottom w:val="none" w:sz="0" w:space="0" w:color="auto"/>
        <w:right w:val="none" w:sz="0" w:space="0" w:color="auto"/>
      </w:divBdr>
    </w:div>
    <w:div w:id="1323385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371</Words>
  <Characters>2115</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AARI</Company>
  <LinksUpToDate>false</LinksUpToDate>
  <CharactersWithSpaces>2482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Vasily Smolyanitsky</dc:creator>
  <cp:lastModifiedBy>vms</cp:lastModifiedBy>
  <cp:revision>2</cp:revision>
  <dcterms:created xsi:type="dcterms:W3CDTF">2015-04-22T17:56:00Z</dcterms:created>
  <dcterms:modified xsi:type="dcterms:W3CDTF">2015-04-24T13:24:00Z</dcterms:modified>
</cp:coreProperties>
</file>